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D" w:rsidRDefault="005B473D" w:rsidP="005B4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  <w:t xml:space="preserve">Объявление о наборе в 10 профильные классы </w:t>
      </w:r>
    </w:p>
    <w:p w:rsidR="005B473D" w:rsidRDefault="005B473D" w:rsidP="005B4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  <w:t>2024-2025 учебного года!!!</w:t>
      </w:r>
    </w:p>
    <w:p w:rsidR="005B473D" w:rsidRPr="005B473D" w:rsidRDefault="005B473D" w:rsidP="005B4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</w:pPr>
    </w:p>
    <w:p w:rsidR="005B473D" w:rsidRPr="005B473D" w:rsidRDefault="005B473D" w:rsidP="005B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Количество планируемых 10-х классов - 4:</w:t>
      </w:r>
    </w:p>
    <w:p w:rsidR="005B473D" w:rsidRPr="005B473D" w:rsidRDefault="005B473D" w:rsidP="005B473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технологический профиль (математика, физика/информатика);</w:t>
      </w:r>
    </w:p>
    <w:p w:rsidR="005B473D" w:rsidRPr="005B473D" w:rsidRDefault="005B473D" w:rsidP="005B473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proofErr w:type="spellStart"/>
      <w:proofErr w:type="gramStart"/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естественно-научный</w:t>
      </w:r>
      <w:proofErr w:type="spellEnd"/>
      <w:proofErr w:type="gramEnd"/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 xml:space="preserve"> профиль (биология, химия);</w:t>
      </w:r>
    </w:p>
    <w:p w:rsidR="005B473D" w:rsidRPr="005B473D" w:rsidRDefault="005B473D" w:rsidP="005B473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гуманитарный профиль (литература, иностранный (английский/французский);</w:t>
      </w:r>
    </w:p>
    <w:p w:rsidR="005B473D" w:rsidRPr="005B473D" w:rsidRDefault="005B473D" w:rsidP="005B473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социально-экономический профиль (обществоведение, география).</w:t>
      </w:r>
    </w:p>
    <w:p w:rsidR="005B473D" w:rsidRPr="005B473D" w:rsidRDefault="005B473D" w:rsidP="005B473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Сроки проведения отбора, место: 15.05.2024 15:00 старший корпус (ул. К. Маркса, 164).</w:t>
      </w:r>
    </w:p>
    <w:p w:rsidR="005B473D" w:rsidRPr="005B473D" w:rsidRDefault="005B473D" w:rsidP="005B473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Формы проведения отбора:</w:t>
      </w:r>
    </w:p>
    <w:p w:rsidR="005B473D" w:rsidRPr="005B473D" w:rsidRDefault="005B473D" w:rsidP="005B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1. комплексная контрольная работа (математика/физика/русский язык), результаты ОГЭ по профильным предметам;</w:t>
      </w:r>
    </w:p>
    <w:p w:rsidR="005B473D" w:rsidRPr="005B473D" w:rsidRDefault="005B473D" w:rsidP="005B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2. комплексная контрольная работа (химия/биология, русский язык), результаты ОГЭ по профильным предметам;</w:t>
      </w:r>
    </w:p>
    <w:p w:rsidR="005B473D" w:rsidRPr="005B473D" w:rsidRDefault="005B473D" w:rsidP="005B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3. тест и собеседование на иностранном языке, тест по русскому языку, результаты ОГЭ по профильным предметам;</w:t>
      </w:r>
    </w:p>
    <w:p w:rsidR="005B473D" w:rsidRPr="005B473D" w:rsidRDefault="005B473D" w:rsidP="005B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4. комплексная контрольная работа (обществознание/география/русский язык), результаты ОГЭ по профильным предметам.</w:t>
      </w:r>
    </w:p>
    <w:p w:rsidR="005B473D" w:rsidRDefault="005B473D" w:rsidP="005B473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Заявки на участие в конкурсном отборе принимаются на электронную почту - </w:t>
      </w:r>
      <w:hyperlink r:id="rId5" w:history="1">
        <w:r w:rsidRPr="005B473D">
          <w:rPr>
            <w:rFonts w:ascii="Arial" w:eastAsia="Times New Roman" w:hAnsi="Arial" w:cs="Arial"/>
            <w:color w:val="0000FF"/>
            <w:sz w:val="28"/>
            <w:u w:val="single"/>
            <w:lang w:val="ru-RU" w:eastAsia="ru-RU" w:bidi="ar-SA"/>
          </w:rPr>
          <w:t>sc025@izh-shl.udmr.ru</w:t>
        </w:r>
      </w:hyperlink>
    </w:p>
    <w:p w:rsidR="005B473D" w:rsidRPr="005B473D" w:rsidRDefault="005B473D" w:rsidP="005B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</w:p>
    <w:p w:rsidR="005B473D" w:rsidRPr="005B473D" w:rsidRDefault="005B473D" w:rsidP="005B4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b/>
          <w:color w:val="2C2D2E"/>
          <w:sz w:val="28"/>
          <w:szCs w:val="28"/>
          <w:lang w:val="ru-RU" w:eastAsia="ru-RU" w:bidi="ar-SA"/>
        </w:rPr>
        <w:t>Тема письма #ХОЧУВ10КЛАСС</w:t>
      </w:r>
    </w:p>
    <w:p w:rsidR="005B473D" w:rsidRPr="005B473D" w:rsidRDefault="005B473D" w:rsidP="005B473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В письме указать:</w:t>
      </w:r>
    </w:p>
    <w:p w:rsidR="005B473D" w:rsidRPr="005B473D" w:rsidRDefault="005B473D" w:rsidP="005B473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 xml:space="preserve">ФИО </w:t>
      </w:r>
      <w:proofErr w:type="gramStart"/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обучающегося</w:t>
      </w:r>
      <w:proofErr w:type="gramEnd"/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;</w:t>
      </w:r>
    </w:p>
    <w:p w:rsidR="005B473D" w:rsidRPr="005B473D" w:rsidRDefault="005B473D" w:rsidP="005B473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Профиль;</w:t>
      </w:r>
    </w:p>
    <w:p w:rsidR="005B473D" w:rsidRPr="005B473D" w:rsidRDefault="005B473D" w:rsidP="005B473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Школа;</w:t>
      </w:r>
    </w:p>
    <w:p w:rsidR="005B473D" w:rsidRPr="005B473D" w:rsidRDefault="005B473D" w:rsidP="005B473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ФИО родителя;</w:t>
      </w:r>
    </w:p>
    <w:p w:rsidR="005B473D" w:rsidRPr="005B473D" w:rsidRDefault="005B473D" w:rsidP="005B473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Контактный телефон.</w:t>
      </w:r>
    </w:p>
    <w:p w:rsidR="005B473D" w:rsidRPr="005B473D" w:rsidRDefault="005B473D" w:rsidP="005B473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</w:pPr>
      <w:r w:rsidRPr="005B473D">
        <w:rPr>
          <w:rFonts w:ascii="Arial" w:eastAsia="Times New Roman" w:hAnsi="Arial" w:cs="Arial"/>
          <w:color w:val="2C2D2E"/>
          <w:sz w:val="28"/>
          <w:szCs w:val="28"/>
          <w:lang w:val="ru-RU" w:eastAsia="ru-RU" w:bidi="ar-SA"/>
        </w:rPr>
        <w:t>Зачисление при наличии свободных мест по итогам конкурсного отбора и при наличии аттестата об основном общем образовании (конец июня 2024 г.)</w:t>
      </w:r>
    </w:p>
    <w:p w:rsidR="00B84CF2" w:rsidRPr="005B473D" w:rsidRDefault="00B84CF2">
      <w:pPr>
        <w:rPr>
          <w:lang w:val="ru-RU"/>
        </w:rPr>
      </w:pPr>
    </w:p>
    <w:sectPr w:rsidR="00B84CF2" w:rsidRPr="005B473D" w:rsidSect="00B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A67"/>
    <w:multiLevelType w:val="hybridMultilevel"/>
    <w:tmpl w:val="50E8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4BB7"/>
    <w:multiLevelType w:val="hybridMultilevel"/>
    <w:tmpl w:val="ACBE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473D"/>
    <w:rsid w:val="004C596B"/>
    <w:rsid w:val="005B473D"/>
    <w:rsid w:val="00607380"/>
    <w:rsid w:val="00B84CF2"/>
    <w:rsid w:val="00C37AF5"/>
    <w:rsid w:val="00D73355"/>
    <w:rsid w:val="00E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80"/>
  </w:style>
  <w:style w:type="paragraph" w:styleId="1">
    <w:name w:val="heading 1"/>
    <w:basedOn w:val="a"/>
    <w:next w:val="a"/>
    <w:link w:val="10"/>
    <w:uiPriority w:val="9"/>
    <w:qFormat/>
    <w:rsid w:val="0060738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38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8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38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38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38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38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38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38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8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0738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738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738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738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073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073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0738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738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0738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738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0738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38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07380"/>
    <w:rPr>
      <w:b/>
      <w:bCs/>
    </w:rPr>
  </w:style>
  <w:style w:type="character" w:styleId="a8">
    <w:name w:val="Emphasis"/>
    <w:uiPriority w:val="20"/>
    <w:qFormat/>
    <w:rsid w:val="0060738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0738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073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738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0738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073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07380"/>
    <w:rPr>
      <w:i/>
      <w:iCs/>
    </w:rPr>
  </w:style>
  <w:style w:type="character" w:styleId="ad">
    <w:name w:val="Subtle Emphasis"/>
    <w:uiPriority w:val="19"/>
    <w:qFormat/>
    <w:rsid w:val="00607380"/>
    <w:rPr>
      <w:i/>
      <w:iCs/>
    </w:rPr>
  </w:style>
  <w:style w:type="character" w:styleId="ae">
    <w:name w:val="Intense Emphasis"/>
    <w:uiPriority w:val="21"/>
    <w:qFormat/>
    <w:rsid w:val="0060738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07380"/>
    <w:rPr>
      <w:smallCaps/>
    </w:rPr>
  </w:style>
  <w:style w:type="character" w:styleId="af0">
    <w:name w:val="Intense Reference"/>
    <w:uiPriority w:val="32"/>
    <w:qFormat/>
    <w:rsid w:val="00607380"/>
    <w:rPr>
      <w:b/>
      <w:bCs/>
      <w:smallCaps/>
    </w:rPr>
  </w:style>
  <w:style w:type="character" w:styleId="af1">
    <w:name w:val="Book Title"/>
    <w:basedOn w:val="a0"/>
    <w:uiPriority w:val="33"/>
    <w:qFormat/>
    <w:rsid w:val="0060738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07380"/>
    <w:pPr>
      <w:outlineLvl w:val="9"/>
    </w:pPr>
  </w:style>
  <w:style w:type="character" w:styleId="af3">
    <w:name w:val="Hyperlink"/>
    <w:basedOn w:val="a0"/>
    <w:uiPriority w:val="99"/>
    <w:semiHidden/>
    <w:unhideWhenUsed/>
    <w:rsid w:val="005B4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sc025@izh%2dshl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2024-05-29T09:15:00Z</dcterms:created>
  <dcterms:modified xsi:type="dcterms:W3CDTF">2024-05-29T09:19:00Z</dcterms:modified>
</cp:coreProperties>
</file>